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BA" w:rsidRPr="00D14EEA" w:rsidRDefault="00130856" w:rsidP="007352D7">
      <w:pPr>
        <w:spacing w:after="180" w:line="240" w:lineRule="auto"/>
        <w:jc w:val="center"/>
        <w:rPr>
          <w:rFonts w:ascii="Adobe Garamond Pro Bold" w:hAnsi="Adobe Garamond Pro Bold" w:cs="Times New Roman"/>
          <w:b/>
          <w:sz w:val="48"/>
          <w:szCs w:val="48"/>
        </w:rPr>
      </w:pPr>
      <w:r w:rsidRPr="00D14EEA">
        <w:rPr>
          <w:rFonts w:ascii="Adobe Garamond Pro Bold" w:hAnsi="Adobe Garamond Pro Bold" w:cs="Times New Roman"/>
          <w:b/>
          <w:sz w:val="48"/>
          <w:szCs w:val="48"/>
        </w:rPr>
        <w:t>Bújócska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Éjszaka van. Nem is tudom, hány óra.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 xml:space="preserve">Anya rángatja a kezemet, de én továbbra is a mackómat ölelem. Úgy hívják </w:t>
      </w:r>
      <w:proofErr w:type="spellStart"/>
      <w:r w:rsidRPr="007352D7">
        <w:rPr>
          <w:rFonts w:ascii="Times New Roman" w:hAnsi="Times New Roman" w:cs="Times New Roman"/>
          <w:sz w:val="24"/>
          <w:szCs w:val="24"/>
        </w:rPr>
        <w:t>Beni</w:t>
      </w:r>
      <w:proofErr w:type="spellEnd"/>
      <w:r w:rsidRPr="007352D7">
        <w:rPr>
          <w:rFonts w:ascii="Times New Roman" w:hAnsi="Times New Roman" w:cs="Times New Roman"/>
          <w:sz w:val="24"/>
          <w:szCs w:val="24"/>
        </w:rPr>
        <w:t>. A világ legjobb játéka, nem akarom elengedni. Épp egy szőlőskertben teázunk.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Még egy rántás.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A mackómat ölelem, de valami elhúz a kertből.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Rázkódás.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Már tudom. Ez nem álom, mindenképpen fel kell kelnem.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Az ablakban állunk a függöny mögött. Még anyu és apu is bújócskáznak velünk, pedig ők igazán nem szoktak. Úgy látom, a szomszéd nénit meg a fiát már megtalálták.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Nekünk csöndben kell maradnunk,</w:t>
      </w:r>
      <w:r w:rsidR="009C68BE" w:rsidRPr="007352D7">
        <w:rPr>
          <w:rFonts w:ascii="Times New Roman" w:hAnsi="Times New Roman" w:cs="Times New Roman"/>
          <w:sz w:val="24"/>
          <w:szCs w:val="24"/>
        </w:rPr>
        <w:t xml:space="preserve"> nehogy észrevegyék, hogy nézzük őket. M</w:t>
      </w:r>
      <w:r w:rsidRPr="007352D7">
        <w:rPr>
          <w:rFonts w:ascii="Times New Roman" w:hAnsi="Times New Roman" w:cs="Times New Roman"/>
          <w:sz w:val="24"/>
          <w:szCs w:val="24"/>
        </w:rPr>
        <w:t>ég éppen sikerül elcsípnem édesapám egy mondatfoszlányát, bár nem igazán értem: „Talán nem férünk fel.” Any</w:t>
      </w:r>
      <w:r w:rsidR="009C68BE" w:rsidRPr="007352D7">
        <w:rPr>
          <w:rFonts w:ascii="Times New Roman" w:hAnsi="Times New Roman" w:cs="Times New Roman"/>
          <w:sz w:val="24"/>
          <w:szCs w:val="24"/>
        </w:rPr>
        <w:t>a</w:t>
      </w:r>
      <w:r w:rsidRPr="007352D7">
        <w:rPr>
          <w:rFonts w:ascii="Times New Roman" w:hAnsi="Times New Roman" w:cs="Times New Roman"/>
          <w:sz w:val="24"/>
          <w:szCs w:val="24"/>
        </w:rPr>
        <w:t xml:space="preserve"> azt mondja, segítsek neki pakolni, hiába szeretnék inkább labdázni az utcán a többiekkel, vele kell mennem.</w:t>
      </w:r>
    </w:p>
    <w:p w:rsidR="00130856" w:rsidRPr="007352D7" w:rsidRDefault="00130856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 xml:space="preserve">Ad egy táskát, hogy tömjem tele. Igen tömjem, amennyi csak belefér. Olyanokat kell beleraknom, </w:t>
      </w:r>
      <w:r w:rsidR="00132B89" w:rsidRPr="007352D7">
        <w:rPr>
          <w:rFonts w:ascii="Times New Roman" w:hAnsi="Times New Roman" w:cs="Times New Roman"/>
          <w:sz w:val="24"/>
          <w:szCs w:val="24"/>
        </w:rPr>
        <w:t>„</w:t>
      </w:r>
      <w:r w:rsidRPr="007352D7">
        <w:rPr>
          <w:rFonts w:ascii="Times New Roman" w:hAnsi="Times New Roman" w:cs="Times New Roman"/>
          <w:sz w:val="24"/>
          <w:szCs w:val="24"/>
        </w:rPr>
        <w:t>ami még szükséges lehet</w:t>
      </w:r>
      <w:r w:rsidR="00132B89" w:rsidRPr="007352D7">
        <w:rPr>
          <w:rFonts w:ascii="Times New Roman" w:hAnsi="Times New Roman" w:cs="Times New Roman"/>
          <w:sz w:val="24"/>
          <w:szCs w:val="24"/>
        </w:rPr>
        <w:t>, ha minket is megtalálnak a bújócskában”</w:t>
      </w:r>
      <w:r w:rsidRPr="007352D7">
        <w:rPr>
          <w:rFonts w:ascii="Times New Roman" w:hAnsi="Times New Roman" w:cs="Times New Roman"/>
          <w:sz w:val="24"/>
          <w:szCs w:val="24"/>
        </w:rPr>
        <w:t>: ruhák, cipők, kenyér.</w:t>
      </w:r>
    </w:p>
    <w:p w:rsidR="00132B89" w:rsidRPr="007352D7" w:rsidRDefault="00132B89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Elkezdem pakolni, ahogy mondják…</w:t>
      </w:r>
    </w:p>
    <w:p w:rsidR="00132B89" w:rsidRPr="007352D7" w:rsidRDefault="00132B89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Egy pár cipő,</w:t>
      </w:r>
      <w:r w:rsidR="008B1604" w:rsidRPr="007352D7">
        <w:rPr>
          <w:rFonts w:ascii="Times New Roman" w:hAnsi="Times New Roman" w:cs="Times New Roman"/>
          <w:sz w:val="24"/>
          <w:szCs w:val="24"/>
        </w:rPr>
        <w:t xml:space="preserve"> </w:t>
      </w:r>
      <w:r w:rsidRPr="007352D7">
        <w:rPr>
          <w:rFonts w:ascii="Times New Roman" w:hAnsi="Times New Roman" w:cs="Times New Roman"/>
          <w:sz w:val="24"/>
          <w:szCs w:val="24"/>
        </w:rPr>
        <w:t>hosszúnadrág,</w:t>
      </w:r>
      <w:r w:rsidR="008B1604" w:rsidRPr="007352D7">
        <w:rPr>
          <w:rFonts w:ascii="Times New Roman" w:hAnsi="Times New Roman" w:cs="Times New Roman"/>
          <w:sz w:val="24"/>
          <w:szCs w:val="24"/>
        </w:rPr>
        <w:t xml:space="preserve"> </w:t>
      </w:r>
      <w:r w:rsidRPr="007352D7">
        <w:rPr>
          <w:rFonts w:ascii="Times New Roman" w:hAnsi="Times New Roman" w:cs="Times New Roman"/>
          <w:sz w:val="24"/>
          <w:szCs w:val="24"/>
        </w:rPr>
        <w:t xml:space="preserve">rövidnadrág, télikabát, pólók, trikók… </w:t>
      </w:r>
      <w:proofErr w:type="gramStart"/>
      <w:r w:rsidRPr="007352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52D7">
        <w:rPr>
          <w:rFonts w:ascii="Times New Roman" w:hAnsi="Times New Roman" w:cs="Times New Roman"/>
          <w:sz w:val="24"/>
          <w:szCs w:val="24"/>
        </w:rPr>
        <w:t xml:space="preserve"> Mackóm.</w:t>
      </w:r>
    </w:p>
    <w:p w:rsidR="00132B89" w:rsidRPr="007352D7" w:rsidRDefault="00132B89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Vita, óriási nagy veszekedés. Hogy miről? Igen, a mackómról. Nem vihetem. „Túl nehéz és nagy”, nem érdekli őket, hogy én cipelném. Így nem teszem bele a táskámba.</w:t>
      </w:r>
    </w:p>
    <w:p w:rsidR="00132B89" w:rsidRPr="007352D7" w:rsidRDefault="00132B89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Zoknik, kesztyű, takaró, kötött sapka, esőkabát…</w:t>
      </w:r>
    </w:p>
    <w:p w:rsidR="00132B89" w:rsidRPr="007352D7" w:rsidRDefault="00132B89" w:rsidP="007352D7">
      <w:pPr>
        <w:spacing w:after="18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2D7">
        <w:rPr>
          <w:rFonts w:ascii="Times New Roman" w:hAnsi="Times New Roman" w:cs="Times New Roman"/>
          <w:i/>
          <w:sz w:val="24"/>
          <w:szCs w:val="24"/>
        </w:rPr>
        <w:t>A mackóm, kedvenc könyvem, színes ceruzák,</w:t>
      </w:r>
      <w:r w:rsidR="00267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2D7">
        <w:rPr>
          <w:rFonts w:ascii="Times New Roman" w:hAnsi="Times New Roman" w:cs="Times New Roman"/>
          <w:i/>
          <w:sz w:val="24"/>
          <w:szCs w:val="24"/>
        </w:rPr>
        <w:t xml:space="preserve">rajztömb… </w:t>
      </w:r>
      <w:proofErr w:type="gramStart"/>
      <w:r w:rsidRPr="007352D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352D7">
        <w:rPr>
          <w:rFonts w:ascii="Times New Roman" w:hAnsi="Times New Roman" w:cs="Times New Roman"/>
          <w:i/>
          <w:sz w:val="24"/>
          <w:szCs w:val="24"/>
        </w:rPr>
        <w:t xml:space="preserve"> családi album.</w:t>
      </w:r>
    </w:p>
    <w:p w:rsidR="00132B89" w:rsidRPr="007352D7" w:rsidRDefault="00132B89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Sál, kulacs, alsónemű, harisnya, fogkefe.</w:t>
      </w:r>
    </w:p>
    <w:p w:rsidR="00132B89" w:rsidRPr="007352D7" w:rsidRDefault="00132B89" w:rsidP="007352D7">
      <w:pPr>
        <w:spacing w:after="18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2D7">
        <w:rPr>
          <w:rFonts w:ascii="Times New Roman" w:hAnsi="Times New Roman" w:cs="Times New Roman"/>
          <w:i/>
          <w:sz w:val="24"/>
          <w:szCs w:val="24"/>
        </w:rPr>
        <w:t>Ecsetek, festé</w:t>
      </w:r>
      <w:r w:rsidR="007D3423" w:rsidRPr="007352D7">
        <w:rPr>
          <w:rFonts w:ascii="Times New Roman" w:hAnsi="Times New Roman" w:cs="Times New Roman"/>
          <w:i/>
          <w:sz w:val="24"/>
          <w:szCs w:val="24"/>
        </w:rPr>
        <w:t>k</w:t>
      </w:r>
      <w:r w:rsidRPr="007352D7">
        <w:rPr>
          <w:rFonts w:ascii="Times New Roman" w:hAnsi="Times New Roman" w:cs="Times New Roman"/>
          <w:i/>
          <w:sz w:val="24"/>
          <w:szCs w:val="24"/>
        </w:rPr>
        <w:t>… Focilabda,</w:t>
      </w:r>
      <w:r w:rsidR="007D3423" w:rsidRPr="007352D7">
        <w:rPr>
          <w:rFonts w:ascii="Times New Roman" w:hAnsi="Times New Roman" w:cs="Times New Roman"/>
          <w:i/>
          <w:sz w:val="24"/>
          <w:szCs w:val="24"/>
        </w:rPr>
        <w:t xml:space="preserve"> métaütő, a kistestvérem </w:t>
      </w:r>
      <w:proofErr w:type="spellStart"/>
      <w:r w:rsidR="007D3423" w:rsidRPr="007352D7">
        <w:rPr>
          <w:rFonts w:ascii="Times New Roman" w:hAnsi="Times New Roman" w:cs="Times New Roman"/>
          <w:i/>
          <w:sz w:val="24"/>
          <w:szCs w:val="24"/>
        </w:rPr>
        <w:t>játékbabája</w:t>
      </w:r>
      <w:proofErr w:type="spellEnd"/>
      <w:r w:rsidR="007D3423" w:rsidRPr="007352D7">
        <w:rPr>
          <w:rFonts w:ascii="Times New Roman" w:hAnsi="Times New Roman" w:cs="Times New Roman"/>
          <w:i/>
          <w:sz w:val="24"/>
          <w:szCs w:val="24"/>
        </w:rPr>
        <w:t>.</w:t>
      </w:r>
    </w:p>
    <w:p w:rsidR="007D3423" w:rsidRPr="007352D7" w:rsidRDefault="007D3423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Csizma, dió</w:t>
      </w:r>
      <w:r w:rsidR="00267FA9">
        <w:rPr>
          <w:rFonts w:ascii="Times New Roman" w:hAnsi="Times New Roman" w:cs="Times New Roman"/>
          <w:sz w:val="24"/>
          <w:szCs w:val="24"/>
        </w:rPr>
        <w:t xml:space="preserve">, - mert az jó sokáig eláll - </w:t>
      </w:r>
      <w:r w:rsidRPr="007352D7">
        <w:rPr>
          <w:rFonts w:ascii="Times New Roman" w:hAnsi="Times New Roman" w:cs="Times New Roman"/>
          <w:sz w:val="24"/>
          <w:szCs w:val="24"/>
        </w:rPr>
        <w:t>egy üveg lekvár.</w:t>
      </w:r>
    </w:p>
    <w:p w:rsidR="007D3423" w:rsidRPr="007352D7" w:rsidRDefault="007D3423" w:rsidP="007352D7">
      <w:pPr>
        <w:spacing w:after="18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2D7">
        <w:rPr>
          <w:rFonts w:ascii="Times New Roman" w:hAnsi="Times New Roman" w:cs="Times New Roman"/>
          <w:i/>
          <w:sz w:val="24"/>
          <w:szCs w:val="24"/>
        </w:rPr>
        <w:t>Kiskocsi, hajócska,</w:t>
      </w:r>
      <w:r w:rsidR="00267FA9">
        <w:rPr>
          <w:rFonts w:ascii="Times New Roman" w:hAnsi="Times New Roman" w:cs="Times New Roman"/>
          <w:i/>
          <w:sz w:val="24"/>
          <w:szCs w:val="24"/>
        </w:rPr>
        <w:t xml:space="preserve"> kifestő, egy darab fa hintának; </w:t>
      </w:r>
      <w:bookmarkStart w:id="0" w:name="_GoBack"/>
      <w:bookmarkEnd w:id="0"/>
      <w:r w:rsidRPr="007352D7">
        <w:rPr>
          <w:rFonts w:ascii="Times New Roman" w:hAnsi="Times New Roman" w:cs="Times New Roman"/>
          <w:i/>
          <w:sz w:val="24"/>
          <w:szCs w:val="24"/>
        </w:rPr>
        <w:t>majd valahova felkötöm…</w:t>
      </w:r>
    </w:p>
    <w:p w:rsidR="008B1604" w:rsidRPr="007352D7" w:rsidRDefault="007D3423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Megtaláltak…</w:t>
      </w:r>
    </w:p>
    <w:p w:rsidR="007D3423" w:rsidRPr="007352D7" w:rsidRDefault="007D3423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Pontosabban „sorra kerültünk”, ahogyan apa mondaná.</w:t>
      </w:r>
    </w:p>
    <w:p w:rsidR="007D3423" w:rsidRPr="007352D7" w:rsidRDefault="007D3423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El kell mennünk.</w:t>
      </w:r>
    </w:p>
    <w:p w:rsidR="007D3423" w:rsidRPr="007352D7" w:rsidRDefault="007D3423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Kiabálás…</w:t>
      </w:r>
    </w:p>
    <w:p w:rsidR="007D3423" w:rsidRPr="007352D7" w:rsidRDefault="007D3423" w:rsidP="007352D7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7">
        <w:rPr>
          <w:rFonts w:ascii="Times New Roman" w:hAnsi="Times New Roman" w:cs="Times New Roman"/>
          <w:sz w:val="24"/>
          <w:szCs w:val="24"/>
        </w:rPr>
        <w:t>Anya azt mondja kedves hangon: „Hozd a táskád édesem!” Azt gondolja, minden szükséges dolgom megvan. Egytől egyig</w:t>
      </w:r>
      <w:r w:rsidR="009C68BE" w:rsidRPr="007352D7">
        <w:rPr>
          <w:rFonts w:ascii="Times New Roman" w:hAnsi="Times New Roman" w:cs="Times New Roman"/>
          <w:sz w:val="24"/>
          <w:szCs w:val="24"/>
        </w:rPr>
        <w:t>…</w:t>
      </w:r>
    </w:p>
    <w:p w:rsidR="007D3423" w:rsidRPr="00A633CA" w:rsidRDefault="007D3423" w:rsidP="007352D7">
      <w:pPr>
        <w:spacing w:after="18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3CA">
        <w:rPr>
          <w:rFonts w:ascii="Times New Roman" w:hAnsi="Times New Roman" w:cs="Times New Roman"/>
          <w:i/>
          <w:sz w:val="24"/>
          <w:szCs w:val="24"/>
        </w:rPr>
        <w:t>De senki sem tudja, hogy nekem két táskám van…</w:t>
      </w:r>
    </w:p>
    <w:sectPr w:rsidR="007D3423" w:rsidRPr="00A6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56"/>
    <w:rsid w:val="00130856"/>
    <w:rsid w:val="00132B89"/>
    <w:rsid w:val="00267FA9"/>
    <w:rsid w:val="00297760"/>
    <w:rsid w:val="00441BBA"/>
    <w:rsid w:val="007352D7"/>
    <w:rsid w:val="007D3423"/>
    <w:rsid w:val="008B1604"/>
    <w:rsid w:val="009C68BE"/>
    <w:rsid w:val="00A633CA"/>
    <w:rsid w:val="00A77300"/>
    <w:rsid w:val="00D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</cp:revision>
  <dcterms:created xsi:type="dcterms:W3CDTF">2016-05-17T19:20:00Z</dcterms:created>
  <dcterms:modified xsi:type="dcterms:W3CDTF">2016-05-23T10:10:00Z</dcterms:modified>
</cp:coreProperties>
</file>